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城市也有温度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大多都是灰蓝的典雅色系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但里面的几处彩色光线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却总给人一种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轻松愉悦的感觉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677285"/>
            <wp:effectExtent l="0" t="0" r="5080" b="18415"/>
            <wp:docPr id="3" name="图片 3" descr="6e68f3b29e6b58930f0892cb7ab6d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e68f3b29e6b58930f0892cb7ab6d6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771900"/>
            <wp:effectExtent l="0" t="0" r="8890" b="0"/>
            <wp:docPr id="4" name="图片 4" descr="31dce1b7fbd79e942c555fa97f258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1dce1b7fbd79e942c555fa97f258e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在色调的选择上，挑选了灰蓝两色作为底色，高贵典雅给人宁静之感，同时在冷色调中增加了暖色的点缀，不论是棕红还是木色，亦或是升腾起火苗的壁炉，都会完美的中和整间居所的疏离感。我们希望把它设计成一个可以静心凝神的安心之所，品茶、静坐，一切安然。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71770" cy="3425825"/>
            <wp:effectExtent l="0" t="0" r="5080" b="3175"/>
            <wp:docPr id="6" name="图片 6" descr="9b23295b505bfa7256b467e074e93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b23295b505bfa7256b467e074e93a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72405" cy="3644265"/>
            <wp:effectExtent l="0" t="0" r="4445" b="13335"/>
            <wp:docPr id="5" name="图片 5" descr="87bcb24faa54f5d97569032a77ad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7bcb24faa54f5d97569032a77ade7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暖色的光斜斜的照进客厅，阳光就这样跳跃着流淌在沙发的扶手上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在功能上融合了书柜和储纳墙，进深控制得宜，既不压抑客厅面宽，同时又收纳空间满满。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在处理手法上，通过柜门的不规则大小的分割、灰白色使得整个柜体面不过于厚重，多了一份灵动与轻巧。</w:t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019675" cy="8743950"/>
            <wp:effectExtent l="0" t="0" r="9525" b="0"/>
            <wp:docPr id="8" name="图片 8" descr="2fa7a800586f4804d88ca4fc0832e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fa7a800586f4804d88ca4fc0832ec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2405" cy="3567430"/>
            <wp:effectExtent l="0" t="0" r="4445" b="13970"/>
            <wp:docPr id="7" name="图片 7" descr="e73974058d82374e86974c6833a79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73974058d82374e86974c6833a79a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深深浅浅的蓝，是那么浑然天成，不着痕迹的融入我们的生活，让琐碎变优雅，让家变得更有温度，高估吗？没有，细节之处方能凸显品味。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推开看似墙壁的两扇门，别有洞天，外卫和主卧藏在里面。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  <w:t>而餐厅，其实从来也不仅仅是吃饭的地方，那也是一家人谈天说地的角落，你一言我一语，爱意就这么流露出来了吧。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714875" cy="8553450"/>
            <wp:effectExtent l="0" t="0" r="9525" b="0"/>
            <wp:docPr id="9" name="图片 9" descr="878f34318bdae8f3a15dec94cf9e9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78f34318bdae8f3a15dec94cf9e97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我们另设了一个吧台，将它延展出来。三言两语，浅酌一杯，扫去一天的疲惫。暖黄色的射灯把光芒漫洒下来，灯光下你的剪影真好看。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同色系的小吧椅完全没有任何突兀感，浑然一体。</w:t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9865" cy="7118985"/>
            <wp:effectExtent l="0" t="0" r="6985" b="5715"/>
            <wp:docPr id="10" name="图片 10" descr="6cc35c127536a3fdc56b9fe985f03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cc35c127536a3fdc56b9fe985f03b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床头颜色与屋内色调保持一致形成呼应，营造出安静婉约的气质同时，抛弃繁琐达到简洁明了的效果。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  <w:t>宽大的床靠背舒适度极佳，给你满满的安全感。</w:t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143500" cy="8572500"/>
            <wp:effectExtent l="0" t="0" r="0" b="0"/>
            <wp:docPr id="11" name="图片 11" descr="da06ef2a758415129469661026eec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a06ef2a758415129469661026eec8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次卧的木板形式的墙纸显得整间屋子干净利落又充满现代感，不同色块的碰撞就这么跳跃着让心情也跟着高兴起来了~</w:t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3354705" cy="5496560"/>
            <wp:effectExtent l="0" t="0" r="17145" b="8890"/>
            <wp:docPr id="13" name="图片 13" descr="41b9fd11f511653c5fc9447c44b25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1b9fd11f511653c5fc9447c44b25b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3583305" cy="6267450"/>
            <wp:effectExtent l="0" t="0" r="17145" b="0"/>
            <wp:docPr id="12" name="图片 12" descr="eb720dd0c0989afa8c8e86e2e6818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b720dd0c0989afa8c8e86e2e6818f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卫生间设计了滑动镜面柜门，壁挂式的镜箱收纳柜大大节省了空间。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303177"/>
    <w:rsid w:val="0AD50138"/>
    <w:rsid w:val="3C303177"/>
    <w:rsid w:val="47114F48"/>
    <w:rsid w:val="55D0543A"/>
    <w:rsid w:val="589B3ED8"/>
    <w:rsid w:val="695A7185"/>
    <w:rsid w:val="6BF92436"/>
    <w:rsid w:val="7B044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2019-07-13T01:46:00Z</dcterms:created>
  <dc:creator>Administrator</dc:creator>
  <cp:lastModifiedBy>小陈小城</cp:lastModifiedBy>
  <dcterms:modified xsi:type="dcterms:W3CDTF">2019-07-31T08:56:54Z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